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471E" w:rsidRPr="00062C8D" w:rsidRDefault="003F471E" w:rsidP="003F471E">
      <w:pPr>
        <w:autoSpaceDE w:val="0"/>
        <w:autoSpaceDN w:val="0"/>
        <w:adjustRightInd w:val="0"/>
        <w:jc w:val="left"/>
        <w:rPr>
          <w:rFonts w:ascii="ＭＳ 明朝" w:cs="ＭＳ明朝-WinCharSetFFFF-H"/>
          <w:kern w:val="0"/>
          <w:szCs w:val="21"/>
        </w:rPr>
      </w:pPr>
      <w:bookmarkStart w:id="0" w:name="_GoBack"/>
      <w:bookmarkEnd w:id="0"/>
      <w:r>
        <w:rPr>
          <w:rFonts w:ascii="ＭＳ 明朝" w:cs="ＭＳ明朝-WinCharSetFFFF-H" w:hint="eastAsia"/>
          <w:kern w:val="0"/>
          <w:szCs w:val="21"/>
        </w:rPr>
        <w:t>様式</w:t>
      </w:r>
      <w:r w:rsidR="005F6B51" w:rsidRPr="00CF00C1">
        <w:rPr>
          <w:rFonts w:ascii="ＭＳ 明朝" w:cs="ＭＳ明朝-WinCharSetFFFF-H" w:hint="eastAsia"/>
          <w:kern w:val="0"/>
          <w:szCs w:val="21"/>
        </w:rPr>
        <w:t>１３</w:t>
      </w:r>
      <w:r w:rsidRPr="00CF00C1">
        <w:rPr>
          <w:rFonts w:ascii="ＭＳ 明朝" w:cs="ＭＳ明朝-WinCharSetFFFF-H" w:hint="eastAsia"/>
          <w:kern w:val="0"/>
          <w:szCs w:val="21"/>
        </w:rPr>
        <w:t>－</w:t>
      </w:r>
      <w:r>
        <w:rPr>
          <w:rFonts w:ascii="ＭＳ 明朝" w:cs="ＭＳ明朝-WinCharSetFFFF-H" w:hint="eastAsia"/>
          <w:kern w:val="0"/>
          <w:szCs w:val="21"/>
        </w:rPr>
        <w:t>１（営繕工事</w:t>
      </w:r>
      <w:r w:rsidRPr="00062C8D">
        <w:rPr>
          <w:rFonts w:ascii="ＭＳ 明朝" w:cs="ＭＳ明朝-WinCharSetFFFF-H" w:hint="eastAsia"/>
          <w:kern w:val="0"/>
          <w:szCs w:val="21"/>
        </w:rPr>
        <w:t>）</w:t>
      </w:r>
    </w:p>
    <w:tbl>
      <w:tblPr>
        <w:tblStyle w:val="a3"/>
        <w:tblpPr w:leftFromText="142" w:rightFromText="142" w:vertAnchor="text" w:horzAnchor="margin" w:tblpY="575"/>
        <w:tblW w:w="9458" w:type="dxa"/>
        <w:tblLook w:val="04A0" w:firstRow="1" w:lastRow="0" w:firstColumn="1" w:lastColumn="0" w:noHBand="0" w:noVBand="1"/>
      </w:tblPr>
      <w:tblGrid>
        <w:gridCol w:w="2802"/>
        <w:gridCol w:w="1463"/>
        <w:gridCol w:w="1039"/>
        <w:gridCol w:w="1038"/>
        <w:gridCol w:w="1039"/>
        <w:gridCol w:w="1038"/>
        <w:gridCol w:w="1039"/>
      </w:tblGrid>
      <w:tr w:rsidR="00F7613F" w:rsidTr="00F7613F">
        <w:trPr>
          <w:trHeight w:val="340"/>
        </w:trPr>
        <w:tc>
          <w:tcPr>
            <w:tcW w:w="2802" w:type="dxa"/>
            <w:vAlign w:val="center"/>
          </w:tcPr>
          <w:p w:rsidR="00F7613F" w:rsidRPr="00507D13" w:rsidRDefault="00F7613F" w:rsidP="00F7613F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Cs w:val="21"/>
              </w:rPr>
            </w:pPr>
            <w:r>
              <w:rPr>
                <w:rFonts w:ascii="ＭＳ 明朝" w:cs="ＭＳ明朝-WinCharSetFFFF-H" w:hint="eastAsia"/>
                <w:kern w:val="0"/>
                <w:szCs w:val="21"/>
              </w:rPr>
              <w:t>名　　　　　称</w:t>
            </w:r>
          </w:p>
        </w:tc>
        <w:tc>
          <w:tcPr>
            <w:tcW w:w="1463" w:type="dxa"/>
            <w:vAlign w:val="center"/>
          </w:tcPr>
          <w:p w:rsidR="00F7613F" w:rsidRPr="00507D13" w:rsidRDefault="00F7613F" w:rsidP="00F7613F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Cs w:val="21"/>
              </w:rPr>
            </w:pPr>
            <w:r>
              <w:rPr>
                <w:rFonts w:ascii="ＭＳ 明朝" w:cs="ＭＳ明朝-WinCharSetFFFF-H" w:hint="eastAsia"/>
                <w:kern w:val="0"/>
                <w:szCs w:val="21"/>
              </w:rPr>
              <w:t>摘　　要</w:t>
            </w:r>
          </w:p>
        </w:tc>
        <w:tc>
          <w:tcPr>
            <w:tcW w:w="1039" w:type="dxa"/>
            <w:vAlign w:val="center"/>
          </w:tcPr>
          <w:p w:rsidR="00F7613F" w:rsidRPr="00507D13" w:rsidRDefault="00F7613F" w:rsidP="00F7613F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Cs w:val="21"/>
              </w:rPr>
            </w:pPr>
            <w:r w:rsidRPr="00507D13">
              <w:rPr>
                <w:rFonts w:ascii="ＭＳ 明朝" w:cs="ＭＳ明朝-WinCharSetFFFF-H" w:hint="eastAsia"/>
                <w:kern w:val="0"/>
                <w:szCs w:val="21"/>
              </w:rPr>
              <w:t>数　量</w:t>
            </w:r>
          </w:p>
        </w:tc>
        <w:tc>
          <w:tcPr>
            <w:tcW w:w="1038" w:type="dxa"/>
            <w:vAlign w:val="center"/>
          </w:tcPr>
          <w:p w:rsidR="00F7613F" w:rsidRPr="00507D13" w:rsidRDefault="00F7613F" w:rsidP="00F7613F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Cs w:val="21"/>
              </w:rPr>
            </w:pPr>
            <w:r w:rsidRPr="00507D13">
              <w:rPr>
                <w:rFonts w:ascii="ＭＳ 明朝" w:cs="ＭＳ明朝-WinCharSetFFFF-H" w:hint="eastAsia"/>
                <w:kern w:val="0"/>
                <w:szCs w:val="21"/>
              </w:rPr>
              <w:t>単　位</w:t>
            </w:r>
          </w:p>
        </w:tc>
        <w:tc>
          <w:tcPr>
            <w:tcW w:w="1039" w:type="dxa"/>
            <w:vAlign w:val="center"/>
          </w:tcPr>
          <w:p w:rsidR="00F7613F" w:rsidRPr="00507D13" w:rsidRDefault="00F7613F" w:rsidP="00F7613F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Cs w:val="21"/>
              </w:rPr>
            </w:pPr>
            <w:r w:rsidRPr="00507D13">
              <w:rPr>
                <w:rFonts w:ascii="ＭＳ 明朝" w:cs="ＭＳ明朝-WinCharSetFFFF-H" w:hint="eastAsia"/>
                <w:kern w:val="0"/>
                <w:szCs w:val="21"/>
              </w:rPr>
              <w:t>単</w:t>
            </w:r>
            <w:r>
              <w:rPr>
                <w:rFonts w:ascii="ＭＳ 明朝" w:cs="ＭＳ明朝-WinCharSetFFFF-H" w:hint="eastAsia"/>
                <w:kern w:val="0"/>
                <w:szCs w:val="21"/>
              </w:rPr>
              <w:t xml:space="preserve">　</w:t>
            </w:r>
            <w:r w:rsidRPr="00507D13">
              <w:rPr>
                <w:rFonts w:ascii="ＭＳ 明朝" w:cs="ＭＳ明朝-WinCharSetFFFF-H" w:hint="eastAsia"/>
                <w:kern w:val="0"/>
                <w:szCs w:val="21"/>
              </w:rPr>
              <w:t>価</w:t>
            </w:r>
          </w:p>
        </w:tc>
        <w:tc>
          <w:tcPr>
            <w:tcW w:w="1038" w:type="dxa"/>
            <w:vAlign w:val="center"/>
          </w:tcPr>
          <w:p w:rsidR="00F7613F" w:rsidRPr="00507D13" w:rsidRDefault="00F7613F" w:rsidP="00F7613F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Cs w:val="21"/>
              </w:rPr>
            </w:pPr>
            <w:r w:rsidRPr="00507D13">
              <w:rPr>
                <w:rFonts w:ascii="ＭＳ 明朝" w:cs="ＭＳ明朝-WinCharSetFFFF-H" w:hint="eastAsia"/>
                <w:kern w:val="0"/>
                <w:szCs w:val="21"/>
              </w:rPr>
              <w:t>金</w:t>
            </w:r>
            <w:r>
              <w:rPr>
                <w:rFonts w:ascii="ＭＳ 明朝" w:cs="ＭＳ明朝-WinCharSetFFFF-H" w:hint="eastAsia"/>
                <w:kern w:val="0"/>
                <w:szCs w:val="21"/>
              </w:rPr>
              <w:t xml:space="preserve">　</w:t>
            </w:r>
            <w:r w:rsidRPr="00507D13">
              <w:rPr>
                <w:rFonts w:ascii="ＭＳ 明朝" w:cs="ＭＳ明朝-WinCharSetFFFF-H" w:hint="eastAsia"/>
                <w:kern w:val="0"/>
                <w:szCs w:val="21"/>
              </w:rPr>
              <w:t>額</w:t>
            </w:r>
          </w:p>
        </w:tc>
        <w:tc>
          <w:tcPr>
            <w:tcW w:w="1039" w:type="dxa"/>
            <w:vAlign w:val="center"/>
          </w:tcPr>
          <w:p w:rsidR="00F7613F" w:rsidRPr="00507D13" w:rsidRDefault="00F7613F" w:rsidP="00F7613F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Cs w:val="21"/>
              </w:rPr>
            </w:pPr>
            <w:r w:rsidRPr="00507D13">
              <w:rPr>
                <w:rFonts w:ascii="ＭＳ 明朝" w:cs="ＭＳ明朝-WinCharSetFFFF-H" w:hint="eastAsia"/>
                <w:kern w:val="0"/>
                <w:szCs w:val="21"/>
              </w:rPr>
              <w:t>県積算</w:t>
            </w:r>
          </w:p>
        </w:tc>
      </w:tr>
      <w:tr w:rsidR="00F7613F" w:rsidTr="00F7613F">
        <w:trPr>
          <w:trHeight w:val="340"/>
        </w:trPr>
        <w:tc>
          <w:tcPr>
            <w:tcW w:w="2802" w:type="dxa"/>
            <w:vAlign w:val="center"/>
          </w:tcPr>
          <w:p w:rsidR="00F7613F" w:rsidRDefault="00F7613F" w:rsidP="00F7613F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6"/>
                <w:szCs w:val="26"/>
              </w:rPr>
            </w:pPr>
          </w:p>
        </w:tc>
        <w:tc>
          <w:tcPr>
            <w:tcW w:w="1463" w:type="dxa"/>
            <w:vAlign w:val="center"/>
          </w:tcPr>
          <w:p w:rsidR="00F7613F" w:rsidRDefault="00F7613F" w:rsidP="00F7613F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6"/>
                <w:szCs w:val="26"/>
              </w:rPr>
            </w:pPr>
          </w:p>
        </w:tc>
        <w:tc>
          <w:tcPr>
            <w:tcW w:w="1039" w:type="dxa"/>
            <w:vAlign w:val="center"/>
          </w:tcPr>
          <w:p w:rsidR="00F7613F" w:rsidRDefault="00F7613F" w:rsidP="00F7613F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6"/>
                <w:szCs w:val="26"/>
              </w:rPr>
            </w:pPr>
          </w:p>
        </w:tc>
        <w:tc>
          <w:tcPr>
            <w:tcW w:w="1038" w:type="dxa"/>
            <w:vAlign w:val="center"/>
          </w:tcPr>
          <w:p w:rsidR="00F7613F" w:rsidRDefault="00F7613F" w:rsidP="00F7613F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6"/>
                <w:szCs w:val="26"/>
              </w:rPr>
            </w:pPr>
          </w:p>
        </w:tc>
        <w:tc>
          <w:tcPr>
            <w:tcW w:w="1039" w:type="dxa"/>
            <w:vAlign w:val="center"/>
          </w:tcPr>
          <w:p w:rsidR="00F7613F" w:rsidRDefault="00F7613F" w:rsidP="00F7613F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6"/>
                <w:szCs w:val="26"/>
              </w:rPr>
            </w:pPr>
          </w:p>
        </w:tc>
        <w:tc>
          <w:tcPr>
            <w:tcW w:w="1038" w:type="dxa"/>
            <w:vAlign w:val="center"/>
          </w:tcPr>
          <w:p w:rsidR="00F7613F" w:rsidRDefault="00F7613F" w:rsidP="00F7613F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6"/>
                <w:szCs w:val="26"/>
              </w:rPr>
            </w:pPr>
          </w:p>
        </w:tc>
        <w:tc>
          <w:tcPr>
            <w:tcW w:w="1039" w:type="dxa"/>
            <w:vAlign w:val="center"/>
          </w:tcPr>
          <w:p w:rsidR="00F7613F" w:rsidRDefault="00F7613F" w:rsidP="00F7613F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6"/>
                <w:szCs w:val="26"/>
              </w:rPr>
            </w:pPr>
          </w:p>
        </w:tc>
      </w:tr>
      <w:tr w:rsidR="00F7613F" w:rsidTr="00F7613F">
        <w:trPr>
          <w:trHeight w:val="680"/>
        </w:trPr>
        <w:tc>
          <w:tcPr>
            <w:tcW w:w="9458" w:type="dxa"/>
            <w:gridSpan w:val="7"/>
            <w:vAlign w:val="center"/>
          </w:tcPr>
          <w:p w:rsidR="00F7613F" w:rsidRDefault="00F7613F" w:rsidP="00F7613F">
            <w:pPr>
              <w:autoSpaceDE w:val="0"/>
              <w:autoSpaceDN w:val="0"/>
              <w:adjustRightInd w:val="0"/>
              <w:ind w:left="205" w:hangingChars="100" w:hanging="205"/>
              <w:jc w:val="left"/>
              <w:rPr>
                <w:rFonts w:ascii="ＭＳ 明朝" w:cs="ＭＳ明朝-WinCharSetFFFF-H"/>
                <w:kern w:val="0"/>
                <w:szCs w:val="21"/>
              </w:rPr>
            </w:pPr>
            <w:r w:rsidRPr="00062C8D">
              <w:rPr>
                <w:rFonts w:ascii="ＭＳ 明朝" w:cs="ＭＳ明朝-WinCharSetFFFF-H" w:hint="eastAsia"/>
                <w:kern w:val="0"/>
                <w:szCs w:val="21"/>
              </w:rPr>
              <w:t>・本様式は、様式</w:t>
            </w:r>
            <w:r>
              <w:rPr>
                <w:rFonts w:ascii="ＭＳ 明朝" w:cs="ＭＳ明朝-WinCharSetFFFF-H" w:hint="eastAsia"/>
                <w:kern w:val="0"/>
                <w:szCs w:val="21"/>
              </w:rPr>
              <w:t>１３</w:t>
            </w:r>
            <w:r w:rsidRPr="00062C8D">
              <w:rPr>
                <w:rFonts w:ascii="ＭＳ 明朝" w:cs="ＭＳ明朝-WinCharSetFFFF-H" w:hint="eastAsia"/>
                <w:kern w:val="0"/>
                <w:szCs w:val="21"/>
              </w:rPr>
              <w:t>の実績に対する明細を記入することとする。さらにその明細が必要な場合は、本様式を使用しその詳細が明確になるようにする。</w:t>
            </w:r>
            <w:r>
              <w:rPr>
                <w:rFonts w:ascii="ＭＳ 明朝" w:cs="ＭＳ明朝-WinCharSetFFFF-H" w:hint="eastAsia"/>
                <w:kern w:val="0"/>
                <w:szCs w:val="21"/>
              </w:rPr>
              <w:t xml:space="preserve">　</w:t>
            </w:r>
          </w:p>
          <w:p w:rsidR="00F7613F" w:rsidRPr="00507D13" w:rsidRDefault="00F7613F" w:rsidP="00F7613F">
            <w:pPr>
              <w:autoSpaceDE w:val="0"/>
              <w:autoSpaceDN w:val="0"/>
              <w:adjustRightInd w:val="0"/>
              <w:jc w:val="left"/>
              <w:rPr>
                <w:rFonts w:ascii="ＭＳ 明朝" w:cs="ＭＳ明朝-WinCharSetFFFF-H"/>
                <w:kern w:val="0"/>
                <w:szCs w:val="21"/>
              </w:rPr>
            </w:pPr>
            <w:r>
              <w:rPr>
                <w:rFonts w:ascii="ＭＳ 明朝" w:cs="ＭＳ明朝-WinCharSetFFFF-H" w:hint="eastAsia"/>
                <w:kern w:val="0"/>
                <w:szCs w:val="21"/>
              </w:rPr>
              <w:t xml:space="preserve">　※</w:t>
            </w:r>
            <w:r w:rsidRPr="00062C8D">
              <w:rPr>
                <w:rFonts w:ascii="ＭＳ 明朝" w:cs="ＭＳ明朝-WinCharSetFFFF-H" w:hint="eastAsia"/>
                <w:kern w:val="0"/>
                <w:szCs w:val="21"/>
              </w:rPr>
              <w:t>県積算欄は記載しなくてよい</w:t>
            </w:r>
          </w:p>
        </w:tc>
      </w:tr>
      <w:tr w:rsidR="00F7613F" w:rsidTr="00F7613F">
        <w:trPr>
          <w:trHeight w:hRule="exact" w:val="170"/>
        </w:trPr>
        <w:tc>
          <w:tcPr>
            <w:tcW w:w="2802" w:type="dxa"/>
            <w:tcBorders>
              <w:bottom w:val="wave" w:sz="6" w:space="0" w:color="auto"/>
            </w:tcBorders>
            <w:vAlign w:val="center"/>
          </w:tcPr>
          <w:p w:rsidR="00F7613F" w:rsidRDefault="00F7613F" w:rsidP="00F7613F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6"/>
                <w:szCs w:val="26"/>
              </w:rPr>
            </w:pPr>
          </w:p>
        </w:tc>
        <w:tc>
          <w:tcPr>
            <w:tcW w:w="1463" w:type="dxa"/>
            <w:tcBorders>
              <w:bottom w:val="wave" w:sz="6" w:space="0" w:color="auto"/>
            </w:tcBorders>
            <w:vAlign w:val="center"/>
          </w:tcPr>
          <w:p w:rsidR="00F7613F" w:rsidRDefault="00F7613F" w:rsidP="00F7613F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6"/>
                <w:szCs w:val="26"/>
              </w:rPr>
            </w:pPr>
          </w:p>
        </w:tc>
        <w:tc>
          <w:tcPr>
            <w:tcW w:w="1039" w:type="dxa"/>
            <w:tcBorders>
              <w:bottom w:val="wave" w:sz="6" w:space="0" w:color="auto"/>
            </w:tcBorders>
            <w:vAlign w:val="center"/>
          </w:tcPr>
          <w:p w:rsidR="00F7613F" w:rsidRDefault="00F7613F" w:rsidP="00F7613F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6"/>
                <w:szCs w:val="26"/>
              </w:rPr>
            </w:pPr>
          </w:p>
        </w:tc>
        <w:tc>
          <w:tcPr>
            <w:tcW w:w="1038" w:type="dxa"/>
            <w:tcBorders>
              <w:bottom w:val="wave" w:sz="6" w:space="0" w:color="auto"/>
            </w:tcBorders>
            <w:vAlign w:val="center"/>
          </w:tcPr>
          <w:p w:rsidR="00F7613F" w:rsidRDefault="00F7613F" w:rsidP="00F7613F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6"/>
                <w:szCs w:val="26"/>
              </w:rPr>
            </w:pPr>
          </w:p>
        </w:tc>
        <w:tc>
          <w:tcPr>
            <w:tcW w:w="1039" w:type="dxa"/>
            <w:tcBorders>
              <w:bottom w:val="wave" w:sz="6" w:space="0" w:color="auto"/>
            </w:tcBorders>
            <w:vAlign w:val="center"/>
          </w:tcPr>
          <w:p w:rsidR="00F7613F" w:rsidRDefault="00F7613F" w:rsidP="00F7613F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6"/>
                <w:szCs w:val="26"/>
              </w:rPr>
            </w:pPr>
          </w:p>
        </w:tc>
        <w:tc>
          <w:tcPr>
            <w:tcW w:w="1038" w:type="dxa"/>
            <w:tcBorders>
              <w:bottom w:val="wave" w:sz="6" w:space="0" w:color="auto"/>
            </w:tcBorders>
            <w:vAlign w:val="center"/>
          </w:tcPr>
          <w:p w:rsidR="00F7613F" w:rsidRDefault="00F7613F" w:rsidP="00F7613F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6"/>
                <w:szCs w:val="26"/>
              </w:rPr>
            </w:pPr>
          </w:p>
        </w:tc>
        <w:tc>
          <w:tcPr>
            <w:tcW w:w="1039" w:type="dxa"/>
            <w:tcBorders>
              <w:bottom w:val="wave" w:sz="6" w:space="0" w:color="auto"/>
            </w:tcBorders>
            <w:vAlign w:val="center"/>
          </w:tcPr>
          <w:p w:rsidR="00F7613F" w:rsidRDefault="00F7613F" w:rsidP="00F7613F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6"/>
                <w:szCs w:val="26"/>
              </w:rPr>
            </w:pPr>
          </w:p>
        </w:tc>
      </w:tr>
      <w:tr w:rsidR="00F7613F" w:rsidTr="00F7613F">
        <w:trPr>
          <w:trHeight w:hRule="exact" w:val="170"/>
        </w:trPr>
        <w:tc>
          <w:tcPr>
            <w:tcW w:w="9458" w:type="dxa"/>
            <w:gridSpan w:val="7"/>
            <w:tcBorders>
              <w:top w:val="wave" w:sz="12" w:space="0" w:color="auto"/>
              <w:left w:val="nil"/>
              <w:bottom w:val="wave" w:sz="12" w:space="0" w:color="auto"/>
              <w:right w:val="nil"/>
            </w:tcBorders>
            <w:vAlign w:val="center"/>
          </w:tcPr>
          <w:p w:rsidR="00F7613F" w:rsidRDefault="00F7613F" w:rsidP="00F7613F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6"/>
                <w:szCs w:val="26"/>
              </w:rPr>
            </w:pPr>
          </w:p>
        </w:tc>
      </w:tr>
      <w:tr w:rsidR="00F7613F" w:rsidTr="00F7613F">
        <w:trPr>
          <w:trHeight w:hRule="exact" w:val="170"/>
        </w:trPr>
        <w:tc>
          <w:tcPr>
            <w:tcW w:w="2802" w:type="dxa"/>
            <w:tcBorders>
              <w:top w:val="wave" w:sz="12" w:space="0" w:color="auto"/>
            </w:tcBorders>
            <w:vAlign w:val="center"/>
          </w:tcPr>
          <w:p w:rsidR="00F7613F" w:rsidRDefault="00F7613F" w:rsidP="00F7613F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6"/>
                <w:szCs w:val="26"/>
              </w:rPr>
            </w:pPr>
          </w:p>
        </w:tc>
        <w:tc>
          <w:tcPr>
            <w:tcW w:w="1463" w:type="dxa"/>
            <w:tcBorders>
              <w:top w:val="wave" w:sz="12" w:space="0" w:color="auto"/>
            </w:tcBorders>
            <w:vAlign w:val="center"/>
          </w:tcPr>
          <w:p w:rsidR="00F7613F" w:rsidRDefault="00F7613F" w:rsidP="00F7613F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6"/>
                <w:szCs w:val="26"/>
              </w:rPr>
            </w:pPr>
          </w:p>
        </w:tc>
        <w:tc>
          <w:tcPr>
            <w:tcW w:w="1039" w:type="dxa"/>
            <w:tcBorders>
              <w:top w:val="wave" w:sz="12" w:space="0" w:color="auto"/>
            </w:tcBorders>
            <w:vAlign w:val="center"/>
          </w:tcPr>
          <w:p w:rsidR="00F7613F" w:rsidRDefault="00F7613F" w:rsidP="00F7613F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6"/>
                <w:szCs w:val="26"/>
              </w:rPr>
            </w:pPr>
          </w:p>
        </w:tc>
        <w:tc>
          <w:tcPr>
            <w:tcW w:w="1038" w:type="dxa"/>
            <w:tcBorders>
              <w:top w:val="wave" w:sz="12" w:space="0" w:color="auto"/>
            </w:tcBorders>
            <w:vAlign w:val="center"/>
          </w:tcPr>
          <w:p w:rsidR="00F7613F" w:rsidRDefault="00F7613F" w:rsidP="00F7613F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6"/>
                <w:szCs w:val="26"/>
              </w:rPr>
            </w:pPr>
          </w:p>
        </w:tc>
        <w:tc>
          <w:tcPr>
            <w:tcW w:w="1039" w:type="dxa"/>
            <w:tcBorders>
              <w:top w:val="wave" w:sz="12" w:space="0" w:color="auto"/>
            </w:tcBorders>
            <w:vAlign w:val="center"/>
          </w:tcPr>
          <w:p w:rsidR="00F7613F" w:rsidRDefault="00F7613F" w:rsidP="00F7613F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6"/>
                <w:szCs w:val="26"/>
              </w:rPr>
            </w:pPr>
          </w:p>
        </w:tc>
        <w:tc>
          <w:tcPr>
            <w:tcW w:w="1038" w:type="dxa"/>
            <w:tcBorders>
              <w:top w:val="wave" w:sz="12" w:space="0" w:color="auto"/>
            </w:tcBorders>
            <w:vAlign w:val="center"/>
          </w:tcPr>
          <w:p w:rsidR="00F7613F" w:rsidRDefault="00F7613F" w:rsidP="00F7613F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6"/>
                <w:szCs w:val="26"/>
              </w:rPr>
            </w:pPr>
          </w:p>
        </w:tc>
        <w:tc>
          <w:tcPr>
            <w:tcW w:w="1039" w:type="dxa"/>
            <w:tcBorders>
              <w:top w:val="wave" w:sz="12" w:space="0" w:color="auto"/>
            </w:tcBorders>
            <w:vAlign w:val="center"/>
          </w:tcPr>
          <w:p w:rsidR="00F7613F" w:rsidRDefault="00F7613F" w:rsidP="00F7613F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6"/>
                <w:szCs w:val="26"/>
              </w:rPr>
            </w:pPr>
          </w:p>
        </w:tc>
      </w:tr>
      <w:tr w:rsidR="00F7613F" w:rsidTr="00F7613F">
        <w:trPr>
          <w:trHeight w:val="582"/>
        </w:trPr>
        <w:tc>
          <w:tcPr>
            <w:tcW w:w="2802" w:type="dxa"/>
            <w:vAlign w:val="center"/>
          </w:tcPr>
          <w:p w:rsidR="00F7613F" w:rsidRDefault="00F7613F" w:rsidP="00F7613F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6"/>
                <w:szCs w:val="26"/>
              </w:rPr>
            </w:pPr>
          </w:p>
        </w:tc>
        <w:tc>
          <w:tcPr>
            <w:tcW w:w="1463" w:type="dxa"/>
            <w:vAlign w:val="center"/>
          </w:tcPr>
          <w:p w:rsidR="00F7613F" w:rsidRDefault="00F7613F" w:rsidP="00F7613F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6"/>
                <w:szCs w:val="26"/>
              </w:rPr>
            </w:pPr>
          </w:p>
        </w:tc>
        <w:tc>
          <w:tcPr>
            <w:tcW w:w="1039" w:type="dxa"/>
            <w:vAlign w:val="center"/>
          </w:tcPr>
          <w:p w:rsidR="00F7613F" w:rsidRDefault="00F7613F" w:rsidP="00F7613F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6"/>
                <w:szCs w:val="26"/>
              </w:rPr>
            </w:pPr>
          </w:p>
        </w:tc>
        <w:tc>
          <w:tcPr>
            <w:tcW w:w="1038" w:type="dxa"/>
            <w:vAlign w:val="center"/>
          </w:tcPr>
          <w:p w:rsidR="00F7613F" w:rsidRDefault="00F7613F" w:rsidP="00F7613F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6"/>
                <w:szCs w:val="26"/>
              </w:rPr>
            </w:pPr>
          </w:p>
        </w:tc>
        <w:tc>
          <w:tcPr>
            <w:tcW w:w="1039" w:type="dxa"/>
            <w:vAlign w:val="center"/>
          </w:tcPr>
          <w:p w:rsidR="00F7613F" w:rsidRDefault="00F7613F" w:rsidP="00F7613F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6"/>
                <w:szCs w:val="26"/>
              </w:rPr>
            </w:pPr>
          </w:p>
        </w:tc>
        <w:tc>
          <w:tcPr>
            <w:tcW w:w="1038" w:type="dxa"/>
            <w:vAlign w:val="center"/>
          </w:tcPr>
          <w:p w:rsidR="00F7613F" w:rsidRDefault="00F7613F" w:rsidP="00F7613F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6"/>
                <w:szCs w:val="26"/>
              </w:rPr>
            </w:pPr>
          </w:p>
        </w:tc>
        <w:tc>
          <w:tcPr>
            <w:tcW w:w="1039" w:type="dxa"/>
            <w:vAlign w:val="center"/>
          </w:tcPr>
          <w:p w:rsidR="00F7613F" w:rsidRDefault="00F7613F" w:rsidP="00F7613F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6"/>
                <w:szCs w:val="26"/>
              </w:rPr>
            </w:pPr>
          </w:p>
        </w:tc>
      </w:tr>
      <w:tr w:rsidR="00F7613F" w:rsidTr="00F7613F">
        <w:trPr>
          <w:trHeight w:val="582"/>
        </w:trPr>
        <w:tc>
          <w:tcPr>
            <w:tcW w:w="2802" w:type="dxa"/>
            <w:vAlign w:val="center"/>
          </w:tcPr>
          <w:p w:rsidR="00F7613F" w:rsidRDefault="00F7613F" w:rsidP="00F7613F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6"/>
                <w:szCs w:val="26"/>
              </w:rPr>
            </w:pPr>
          </w:p>
        </w:tc>
        <w:tc>
          <w:tcPr>
            <w:tcW w:w="1463" w:type="dxa"/>
            <w:vAlign w:val="center"/>
          </w:tcPr>
          <w:p w:rsidR="00F7613F" w:rsidRDefault="00F7613F" w:rsidP="00F7613F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6"/>
                <w:szCs w:val="26"/>
              </w:rPr>
            </w:pPr>
          </w:p>
        </w:tc>
        <w:tc>
          <w:tcPr>
            <w:tcW w:w="1039" w:type="dxa"/>
            <w:vAlign w:val="center"/>
          </w:tcPr>
          <w:p w:rsidR="00F7613F" w:rsidRDefault="00F7613F" w:rsidP="00F7613F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6"/>
                <w:szCs w:val="26"/>
              </w:rPr>
            </w:pPr>
          </w:p>
        </w:tc>
        <w:tc>
          <w:tcPr>
            <w:tcW w:w="1038" w:type="dxa"/>
            <w:vAlign w:val="center"/>
          </w:tcPr>
          <w:p w:rsidR="00F7613F" w:rsidRDefault="00F7613F" w:rsidP="00F7613F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6"/>
                <w:szCs w:val="26"/>
              </w:rPr>
            </w:pPr>
          </w:p>
        </w:tc>
        <w:tc>
          <w:tcPr>
            <w:tcW w:w="1039" w:type="dxa"/>
            <w:vAlign w:val="center"/>
          </w:tcPr>
          <w:p w:rsidR="00F7613F" w:rsidRDefault="00F7613F" w:rsidP="00F7613F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6"/>
                <w:szCs w:val="26"/>
              </w:rPr>
            </w:pPr>
          </w:p>
        </w:tc>
        <w:tc>
          <w:tcPr>
            <w:tcW w:w="1038" w:type="dxa"/>
            <w:vAlign w:val="center"/>
          </w:tcPr>
          <w:p w:rsidR="00F7613F" w:rsidRDefault="00F7613F" w:rsidP="00F7613F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6"/>
                <w:szCs w:val="26"/>
              </w:rPr>
            </w:pPr>
          </w:p>
        </w:tc>
        <w:tc>
          <w:tcPr>
            <w:tcW w:w="1039" w:type="dxa"/>
            <w:vAlign w:val="center"/>
          </w:tcPr>
          <w:p w:rsidR="00F7613F" w:rsidRDefault="00F7613F" w:rsidP="00F7613F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6"/>
                <w:szCs w:val="26"/>
              </w:rPr>
            </w:pPr>
          </w:p>
        </w:tc>
      </w:tr>
    </w:tbl>
    <w:p w:rsidR="003F471E" w:rsidRDefault="003F471E" w:rsidP="003F471E">
      <w:pPr>
        <w:autoSpaceDE w:val="0"/>
        <w:autoSpaceDN w:val="0"/>
        <w:adjustRightInd w:val="0"/>
        <w:spacing w:afterLines="50" w:after="145"/>
        <w:ind w:firstLineChars="1200" w:firstLine="3064"/>
        <w:jc w:val="left"/>
        <w:rPr>
          <w:rFonts w:ascii="ＭＳ 明朝" w:cs="ＭＳ明朝-WinCharSetFFFF-H"/>
          <w:kern w:val="0"/>
          <w:sz w:val="26"/>
          <w:szCs w:val="26"/>
        </w:rPr>
      </w:pPr>
      <w:r w:rsidRPr="00062C8D">
        <w:rPr>
          <w:rFonts w:ascii="ＭＳ 明朝" w:cs="ＭＳ明朝-WinCharSetFFFF-H" w:hint="eastAsia"/>
          <w:kern w:val="0"/>
          <w:sz w:val="26"/>
          <w:szCs w:val="26"/>
        </w:rPr>
        <w:t>実績書に対する明細書</w:t>
      </w:r>
    </w:p>
    <w:p w:rsidR="003F471E" w:rsidRPr="00D43BF0" w:rsidRDefault="003F471E" w:rsidP="00F7613F">
      <w:pPr>
        <w:rPr>
          <w:rFonts w:ascii="ＭＳ明朝-WinCharSetFFFF-H" w:cs="ＭＳ明朝-WinCharSetFFFF-H"/>
          <w:kern w:val="0"/>
          <w:sz w:val="20"/>
          <w:szCs w:val="20"/>
        </w:rPr>
      </w:pPr>
      <w:r w:rsidRPr="00062C8D">
        <w:rPr>
          <w:rFonts w:ascii="ＭＳ 明朝" w:cs="ＭＳ明朝-WinCharSetFFFF-H" w:hint="eastAsia"/>
          <w:kern w:val="0"/>
          <w:szCs w:val="21"/>
        </w:rPr>
        <w:t>※本様式については、紙ベースで提出するとともに、電子媒体でも提出すること。</w:t>
      </w:r>
    </w:p>
    <w:sectPr w:rsidR="003F471E" w:rsidRPr="00D43BF0" w:rsidSect="003F471E">
      <w:pgSz w:w="11906" w:h="16838" w:code="9"/>
      <w:pgMar w:top="1418" w:right="1247" w:bottom="851" w:left="1418" w:header="851" w:footer="992" w:gutter="0"/>
      <w:cols w:space="425"/>
      <w:docGrid w:type="linesAndChars" w:linePitch="291" w:charSpace="-9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1E7A" w:rsidRDefault="00311E7A" w:rsidP="005D7547">
      <w:r>
        <w:separator/>
      </w:r>
    </w:p>
  </w:endnote>
  <w:endnote w:type="continuationSeparator" w:id="0">
    <w:p w:rsidR="00311E7A" w:rsidRDefault="00311E7A" w:rsidP="005D75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明朝-WinCharSetFFFF-H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1E7A" w:rsidRDefault="00311E7A" w:rsidP="005D7547">
      <w:r>
        <w:separator/>
      </w:r>
    </w:p>
  </w:footnote>
  <w:footnote w:type="continuationSeparator" w:id="0">
    <w:p w:rsidR="00311E7A" w:rsidRDefault="00311E7A" w:rsidP="005D75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5082D"/>
    <w:multiLevelType w:val="hybridMultilevel"/>
    <w:tmpl w:val="8D3CA9D6"/>
    <w:lvl w:ilvl="0" w:tplc="A9744B92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C356D93"/>
    <w:multiLevelType w:val="hybridMultilevel"/>
    <w:tmpl w:val="4224E85C"/>
    <w:lvl w:ilvl="0" w:tplc="48CE906E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明朝-WinCharSetFFFF-H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840"/>
  <w:drawingGridHorizontalSpacing w:val="205"/>
  <w:drawingGridVerticalSpacing w:val="29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14E"/>
    <w:rsid w:val="00074240"/>
    <w:rsid w:val="00080570"/>
    <w:rsid w:val="00096610"/>
    <w:rsid w:val="000A2B01"/>
    <w:rsid w:val="000D6977"/>
    <w:rsid w:val="00166CBB"/>
    <w:rsid w:val="00184144"/>
    <w:rsid w:val="001C1F45"/>
    <w:rsid w:val="001D2078"/>
    <w:rsid w:val="0021187D"/>
    <w:rsid w:val="002305B2"/>
    <w:rsid w:val="00230945"/>
    <w:rsid w:val="00254F93"/>
    <w:rsid w:val="00263E48"/>
    <w:rsid w:val="0029255A"/>
    <w:rsid w:val="002E36F7"/>
    <w:rsid w:val="0030133E"/>
    <w:rsid w:val="00311E7A"/>
    <w:rsid w:val="00314354"/>
    <w:rsid w:val="00317A43"/>
    <w:rsid w:val="003504FE"/>
    <w:rsid w:val="0035529E"/>
    <w:rsid w:val="003556F5"/>
    <w:rsid w:val="003F471E"/>
    <w:rsid w:val="004528C4"/>
    <w:rsid w:val="00456B56"/>
    <w:rsid w:val="004938A7"/>
    <w:rsid w:val="00494EE8"/>
    <w:rsid w:val="004B6FC4"/>
    <w:rsid w:val="005006B5"/>
    <w:rsid w:val="00553065"/>
    <w:rsid w:val="00597CBE"/>
    <w:rsid w:val="005C7395"/>
    <w:rsid w:val="005D7547"/>
    <w:rsid w:val="005F6B51"/>
    <w:rsid w:val="0061671B"/>
    <w:rsid w:val="0062432D"/>
    <w:rsid w:val="00625682"/>
    <w:rsid w:val="007230E6"/>
    <w:rsid w:val="007606B3"/>
    <w:rsid w:val="007A1FD8"/>
    <w:rsid w:val="007C575B"/>
    <w:rsid w:val="007E42F0"/>
    <w:rsid w:val="008100AA"/>
    <w:rsid w:val="008411FD"/>
    <w:rsid w:val="008C58B3"/>
    <w:rsid w:val="008D34F9"/>
    <w:rsid w:val="00911503"/>
    <w:rsid w:val="00916BC7"/>
    <w:rsid w:val="00953D48"/>
    <w:rsid w:val="0095541D"/>
    <w:rsid w:val="009665F5"/>
    <w:rsid w:val="009A292B"/>
    <w:rsid w:val="009C699D"/>
    <w:rsid w:val="00A730A9"/>
    <w:rsid w:val="00A820A5"/>
    <w:rsid w:val="00A91E7B"/>
    <w:rsid w:val="00AA2269"/>
    <w:rsid w:val="00B24E89"/>
    <w:rsid w:val="00B30899"/>
    <w:rsid w:val="00B473F0"/>
    <w:rsid w:val="00B5514E"/>
    <w:rsid w:val="00BD6DF1"/>
    <w:rsid w:val="00BE2407"/>
    <w:rsid w:val="00C14EB9"/>
    <w:rsid w:val="00C649DB"/>
    <w:rsid w:val="00C76B2F"/>
    <w:rsid w:val="00CB194C"/>
    <w:rsid w:val="00CF00C1"/>
    <w:rsid w:val="00D03C99"/>
    <w:rsid w:val="00D20C88"/>
    <w:rsid w:val="00D43BF0"/>
    <w:rsid w:val="00D45F80"/>
    <w:rsid w:val="00D71612"/>
    <w:rsid w:val="00D86534"/>
    <w:rsid w:val="00DA2EC2"/>
    <w:rsid w:val="00E14C58"/>
    <w:rsid w:val="00E409DA"/>
    <w:rsid w:val="00E63E97"/>
    <w:rsid w:val="00E86381"/>
    <w:rsid w:val="00EA3663"/>
    <w:rsid w:val="00F36D71"/>
    <w:rsid w:val="00F526BC"/>
    <w:rsid w:val="00F71EF3"/>
    <w:rsid w:val="00F7363B"/>
    <w:rsid w:val="00F7613F"/>
    <w:rsid w:val="00FB07CF"/>
    <w:rsid w:val="00FF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FE1E73BB-376A-4216-8C96-E31F5DF95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28C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16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D6DF1"/>
    <w:pPr>
      <w:ind w:leftChars="400" w:left="840"/>
    </w:pPr>
    <w:rPr>
      <w:rFonts w:asciiTheme="minorHAnsi" w:eastAsiaTheme="minorEastAsia" w:hAnsiTheme="minorHAnsi" w:cstheme="minorBidi"/>
      <w:szCs w:val="22"/>
    </w:rPr>
  </w:style>
  <w:style w:type="paragraph" w:styleId="a5">
    <w:name w:val="header"/>
    <w:basedOn w:val="a"/>
    <w:link w:val="a6"/>
    <w:uiPriority w:val="99"/>
    <w:unhideWhenUsed/>
    <w:rsid w:val="005D754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D7547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5D754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D7547"/>
    <w:rPr>
      <w:kern w:val="2"/>
      <w:sz w:val="21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E8638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E86381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lackTie">
      <a:majorFont>
        <a:latin typeface="Garamond"/>
        <a:ea typeface=""/>
        <a:cs typeface=""/>
        <a:font script="Grek" typeface="Constantia"/>
        <a:font script="Cyrl" typeface="Constantia"/>
        <a:font script="Jpan" typeface="ＭＳ Ｐ明朝"/>
        <a:font script="Hang" typeface="궁서"/>
        <a:font script="Hans" typeface="仿宋"/>
        <a:font script="Hant" typeface="標楷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Garamond"/>
        <a:ea typeface=""/>
        <a:cs typeface=""/>
        <a:font script="Grek" typeface="Constantia"/>
        <a:font script="Cyrl" typeface="Constantia"/>
        <a:font script="Jpan" typeface="ＭＳ Ｐ明朝"/>
        <a:font script="Hang" typeface="궁서"/>
        <a:font script="Hans" typeface="仿宋"/>
        <a:font script="Hant" typeface="標楷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3B0FD0-F1D9-4915-95E0-9560EE8465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和歌山県庁</Company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和歌山県</dc:creator>
  <cp:lastModifiedBy>SHISETSU_202106</cp:lastModifiedBy>
  <cp:revision>6</cp:revision>
  <cp:lastPrinted>2021-03-23T04:27:00Z</cp:lastPrinted>
  <dcterms:created xsi:type="dcterms:W3CDTF">2024-05-15T02:19:00Z</dcterms:created>
  <dcterms:modified xsi:type="dcterms:W3CDTF">2024-05-15T05:51:00Z</dcterms:modified>
</cp:coreProperties>
</file>